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A3A7E" w14:textId="367B5A03" w:rsidR="004066F9" w:rsidRDefault="00035628" w:rsidP="00907B1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3A14E" wp14:editId="42D20C0A">
                <wp:simplePos x="0" y="0"/>
                <wp:positionH relativeFrom="page">
                  <wp:align>left</wp:align>
                </wp:positionH>
                <wp:positionV relativeFrom="paragraph">
                  <wp:posOffset>1208087</wp:posOffset>
                </wp:positionV>
                <wp:extent cx="433095" cy="798261"/>
                <wp:effectExtent l="7937" t="0" r="0" b="0"/>
                <wp:wrapNone/>
                <wp:docPr id="5" name="Organigramme : Connecteur page suivan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3095" cy="798261"/>
                        </a:xfrm>
                        <a:prstGeom prst="flowChartOffpageConnector">
                          <a:avLst/>
                        </a:prstGeom>
                        <a:solidFill>
                          <a:srgbClr val="7CB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05CE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Organigramme : Connecteur page suivante 5" o:spid="_x0000_s1026" type="#_x0000_t177" style="position:absolute;margin-left:0;margin-top:95.1pt;width:34.1pt;height:62.85pt;rotation:-90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" fillcolor="#7cb13d" stroked="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EF6797" wp14:editId="38F5E57C">
            <wp:extent cx="5760720" cy="1143000"/>
            <wp:effectExtent l="0" t="0" r="0" b="0"/>
            <wp:docPr id="346571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702C" w14:textId="6604E021" w:rsidR="00035628" w:rsidRPr="00035628" w:rsidRDefault="00035628" w:rsidP="00035628">
      <w:pPr>
        <w:pStyle w:val="Sansinterligne"/>
        <w:rPr>
          <w:rFonts w:ascii="Century Gothic" w:hAnsi="Century Gothic" w:cs="Calibri"/>
          <w:iCs/>
          <w:sz w:val="16"/>
          <w:szCs w:val="16"/>
          <w:lang w:eastAsia="fr-FR"/>
        </w:rPr>
      </w:pPr>
    </w:p>
    <w:p w14:paraId="0159453D" w14:textId="0B88E2C8" w:rsidR="00412BEF" w:rsidRPr="00EF6049" w:rsidRDefault="00A9375C" w:rsidP="004066F9">
      <w:pPr>
        <w:pStyle w:val="Titre2"/>
        <w:rPr>
          <w:b w:val="0"/>
        </w:rPr>
      </w:pPr>
      <w:r w:rsidRPr="00A9375C">
        <w:rPr>
          <w:b w:val="0"/>
        </w:rPr>
        <w:t xml:space="preserve">Information to </w:t>
      </w:r>
      <w:proofErr w:type="spellStart"/>
      <w:r w:rsidRPr="00A9375C">
        <w:rPr>
          <w:b w:val="0"/>
        </w:rPr>
        <w:t>be</w:t>
      </w:r>
      <w:proofErr w:type="spellEnd"/>
      <w:r w:rsidRPr="00A9375C">
        <w:rPr>
          <w:b w:val="0"/>
        </w:rPr>
        <w:t xml:space="preserve"> </w:t>
      </w:r>
      <w:proofErr w:type="spellStart"/>
      <w:r w:rsidRPr="00A9375C">
        <w:rPr>
          <w:b w:val="0"/>
        </w:rPr>
        <w:t>provided</w:t>
      </w:r>
      <w:proofErr w:type="spellEnd"/>
      <w:r w:rsidRPr="00A9375C">
        <w:rPr>
          <w:b w:val="0"/>
        </w:rPr>
        <w:t xml:space="preserve"> by </w:t>
      </w:r>
      <w:proofErr w:type="spellStart"/>
      <w:r w:rsidRPr="00A9375C">
        <w:rPr>
          <w:b w:val="0"/>
        </w:rPr>
        <w:t>your</w:t>
      </w:r>
      <w:proofErr w:type="spellEnd"/>
      <w:r w:rsidRPr="00A9375C">
        <w:rPr>
          <w:b w:val="0"/>
        </w:rPr>
        <w:t xml:space="preserve"> </w:t>
      </w:r>
      <w:proofErr w:type="spellStart"/>
      <w:r w:rsidRPr="00A9375C">
        <w:rPr>
          <w:b w:val="0"/>
        </w:rPr>
        <w:t>Unit's</w:t>
      </w:r>
      <w:proofErr w:type="spellEnd"/>
      <w:r w:rsidRPr="00A9375C">
        <w:rPr>
          <w:b w:val="0"/>
        </w:rPr>
        <w:t xml:space="preserve"> </w:t>
      </w:r>
      <w:proofErr w:type="spellStart"/>
      <w:r w:rsidRPr="00A9375C">
        <w:rPr>
          <w:b w:val="0"/>
        </w:rPr>
        <w:t>seminar</w:t>
      </w:r>
      <w:proofErr w:type="spellEnd"/>
      <w:r w:rsidRPr="00A9375C">
        <w:rPr>
          <w:b w:val="0"/>
        </w:rPr>
        <w:t xml:space="preserve"> correspondent</w:t>
      </w:r>
    </w:p>
    <w:p w14:paraId="58C1F30D" w14:textId="0BF4DB33" w:rsidR="003F1853" w:rsidRPr="004066F9" w:rsidRDefault="003F1853" w:rsidP="00C410F5">
      <w:pPr>
        <w:pStyle w:val="Sansinterligne"/>
        <w:rPr>
          <w:rFonts w:ascii="Century Gothic" w:hAnsi="Century Gothic" w:cs="Calibri"/>
          <w:sz w:val="24"/>
          <w:szCs w:val="24"/>
          <w:lang w:eastAsia="fr-FR"/>
        </w:rPr>
      </w:pPr>
    </w:p>
    <w:p w14:paraId="370146D2" w14:textId="1F7120AB" w:rsidR="008A1ABB" w:rsidRDefault="00A9375C" w:rsidP="00B94EA9">
      <w:pPr>
        <w:pStyle w:val="Sansinterligne"/>
        <w:numPr>
          <w:ilvl w:val="0"/>
          <w:numId w:val="11"/>
        </w:numPr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Requester’s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contact</w:t>
      </w:r>
      <w:r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(first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name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,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surname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and unit</w:t>
      </w:r>
      <w:proofErr w:type="gram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):</w:t>
      </w:r>
      <w:proofErr w:type="gramEnd"/>
      <w:r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</w:p>
    <w:p w14:paraId="69D1A39C" w14:textId="77777777" w:rsidR="00DA42FB" w:rsidRDefault="00DA42FB" w:rsidP="00DA42FB">
      <w:pPr>
        <w:pStyle w:val="Sansinterligne"/>
        <w:spacing w:after="120"/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3CFDB658" w14:textId="30FE1A26" w:rsidR="006F1815" w:rsidRDefault="00A9375C" w:rsidP="00807D2E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Information about the speaker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you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wish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to invite (First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name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, LAST NAME, position,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affiliated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laboratory</w:t>
      </w:r>
      <w:proofErr w:type="spellEnd"/>
      <w:proofErr w:type="gram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):</w:t>
      </w:r>
      <w:proofErr w:type="gramEnd"/>
    </w:p>
    <w:p w14:paraId="266109D3" w14:textId="77777777" w:rsidR="00A9375C" w:rsidRPr="00A9375C" w:rsidRDefault="00A9375C" w:rsidP="00A9375C">
      <w:pPr>
        <w:pStyle w:val="Sansinterligne"/>
        <w:spacing w:after="120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0A366983" w14:textId="774C8B28" w:rsidR="00907B16" w:rsidRPr="00A9375C" w:rsidRDefault="00A9375C" w:rsidP="002C50D7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sz w:val="24"/>
          <w:szCs w:val="24"/>
          <w:lang w:eastAsia="fr-FR"/>
        </w:rPr>
      </w:pP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Title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of the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presentation</w:t>
      </w:r>
      <w:proofErr w:type="spellEnd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 xml:space="preserve"> (at least </w:t>
      </w:r>
      <w:proofErr w:type="spell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provisional</w:t>
      </w:r>
      <w:proofErr w:type="spellEnd"/>
      <w:proofErr w:type="gramStart"/>
      <w:r w:rsidRPr="00A9375C">
        <w:rPr>
          <w:rFonts w:ascii="Century Gothic" w:hAnsi="Century Gothic" w:cs="Calibri"/>
          <w:bCs/>
          <w:sz w:val="24"/>
          <w:szCs w:val="24"/>
          <w:lang w:eastAsia="fr-FR"/>
        </w:rPr>
        <w:t>):</w:t>
      </w:r>
      <w:proofErr w:type="gramEnd"/>
    </w:p>
    <w:p w14:paraId="23FFF81E" w14:textId="77777777" w:rsidR="00A9375C" w:rsidRPr="00A9375C" w:rsidRDefault="00A9375C" w:rsidP="00A9375C">
      <w:pPr>
        <w:pStyle w:val="Sansinterligne"/>
        <w:spacing w:after="120"/>
        <w:jc w:val="both"/>
        <w:rPr>
          <w:rFonts w:ascii="Century Gothic" w:hAnsi="Century Gothic" w:cs="Calibri"/>
          <w:sz w:val="24"/>
          <w:szCs w:val="24"/>
          <w:lang w:eastAsia="fr-FR"/>
        </w:rPr>
      </w:pPr>
    </w:p>
    <w:p w14:paraId="55FE428F" w14:textId="134028FD" w:rsidR="00907B16" w:rsidRPr="00907B16" w:rsidRDefault="00A9375C" w:rsidP="00907B16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sz w:val="24"/>
          <w:szCs w:val="24"/>
          <w:lang w:eastAsia="fr-FR"/>
        </w:rPr>
      </w:pP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Specify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</w:t>
      </w:r>
      <w:r>
        <w:rPr>
          <w:rFonts w:ascii="Century Gothic" w:hAnsi="Century Gothic" w:cs="Calibri"/>
          <w:sz w:val="24"/>
          <w:szCs w:val="24"/>
          <w:lang w:eastAsia="fr-FR"/>
        </w:rPr>
        <w:t xml:space="preserve">if the speaker </w:t>
      </w:r>
      <w:proofErr w:type="spellStart"/>
      <w:r>
        <w:rPr>
          <w:rFonts w:ascii="Century Gothic" w:hAnsi="Century Gothic" w:cs="Calibri"/>
          <w:sz w:val="24"/>
          <w:szCs w:val="24"/>
          <w:lang w:eastAsia="fr-FR"/>
        </w:rPr>
        <w:t>is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coming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for a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specific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reason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(e.g. as a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member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of a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thesis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jury) and </w:t>
      </w:r>
      <w:r>
        <w:rPr>
          <w:rFonts w:ascii="Century Gothic" w:hAnsi="Century Gothic" w:cs="Calibri"/>
          <w:sz w:val="24"/>
          <w:szCs w:val="24"/>
          <w:lang w:eastAsia="fr-FR"/>
        </w:rPr>
        <w:t>if</w:t>
      </w:r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their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travel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has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already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 xml:space="preserve"> been </w:t>
      </w:r>
      <w:proofErr w:type="spellStart"/>
      <w:r w:rsidRPr="00A9375C">
        <w:rPr>
          <w:rFonts w:ascii="Century Gothic" w:hAnsi="Century Gothic" w:cs="Calibri"/>
          <w:sz w:val="24"/>
          <w:szCs w:val="24"/>
          <w:lang w:eastAsia="fr-FR"/>
        </w:rPr>
        <w:t>funded</w:t>
      </w:r>
      <w:proofErr w:type="spellEnd"/>
      <w:r w:rsidRPr="00A9375C">
        <w:rPr>
          <w:rFonts w:ascii="Century Gothic" w:hAnsi="Century Gothic" w:cs="Calibri"/>
          <w:sz w:val="24"/>
          <w:szCs w:val="24"/>
          <w:lang w:eastAsia="fr-FR"/>
        </w:rPr>
        <w:t>.</w:t>
      </w:r>
    </w:p>
    <w:p w14:paraId="25677489" w14:textId="57541E93" w:rsidR="004066F9" w:rsidRDefault="00907B16" w:rsidP="004066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CC644" wp14:editId="544EEC29">
                <wp:simplePos x="0" y="0"/>
                <wp:positionH relativeFrom="page">
                  <wp:posOffset>192837</wp:posOffset>
                </wp:positionH>
                <wp:positionV relativeFrom="paragraph">
                  <wp:posOffset>64770</wp:posOffset>
                </wp:positionV>
                <wp:extent cx="432000" cy="799200"/>
                <wp:effectExtent l="0" t="5715" r="0" b="0"/>
                <wp:wrapNone/>
                <wp:docPr id="6" name="Organigramme : Connecteur page suivan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2000" cy="799200"/>
                        </a:xfrm>
                        <a:prstGeom prst="flowChartOffpageConnector">
                          <a:avLst/>
                        </a:prstGeom>
                        <a:solidFill>
                          <a:srgbClr val="7CB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DF61" id="Organigramme : Connecteur page suivante 6" o:spid="_x0000_s1026" type="#_x0000_t177" style="position:absolute;margin-left:15.2pt;margin-top:5.1pt;width:34pt;height:62.9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" fillcolor="#7cb13d" stroked="f" strokeweight="1pt">
                <w10:wrap anchorx="page"/>
              </v:shape>
            </w:pict>
          </mc:Fallback>
        </mc:AlternateContent>
      </w:r>
    </w:p>
    <w:p w14:paraId="1582E1A4" w14:textId="3868CDBD" w:rsidR="006568C6" w:rsidRPr="00EF6049" w:rsidRDefault="00202F6C" w:rsidP="004066F9">
      <w:pPr>
        <w:pStyle w:val="Titre2"/>
        <w:rPr>
          <w:b w:val="0"/>
        </w:rPr>
      </w:pPr>
      <w:r w:rsidRPr="00202F6C">
        <w:rPr>
          <w:b w:val="0"/>
        </w:rPr>
        <w:t xml:space="preserve">Information to </w:t>
      </w:r>
      <w:proofErr w:type="spellStart"/>
      <w:r w:rsidRPr="00202F6C">
        <w:rPr>
          <w:b w:val="0"/>
        </w:rPr>
        <w:t>provide</w:t>
      </w:r>
      <w:proofErr w:type="spellEnd"/>
      <w:r w:rsidRPr="00202F6C">
        <w:rPr>
          <w:b w:val="0"/>
        </w:rPr>
        <w:t xml:space="preserve"> for communication</w:t>
      </w:r>
    </w:p>
    <w:p w14:paraId="7B9FBCD2" w14:textId="77777777" w:rsidR="00D87841" w:rsidRDefault="00D87841" w:rsidP="00D87841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6A7F8EFF" w14:textId="02714421" w:rsidR="00D87841" w:rsidRPr="00D87841" w:rsidRDefault="00202F6C" w:rsidP="00D87841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Planned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date and time of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presentation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(</w:t>
      </w:r>
      <w:hyperlink r:id="rId8" w:history="1">
        <w:r w:rsidRPr="00202F6C">
          <w:rPr>
            <w:rStyle w:val="Lienhypertexte"/>
            <w:rFonts w:ascii="Century Gothic" w:hAnsi="Century Gothic" w:cs="Calibri"/>
            <w:bCs/>
            <w:sz w:val="24"/>
            <w:szCs w:val="24"/>
            <w:lang w:eastAsia="fr-FR"/>
          </w:rPr>
          <w:t xml:space="preserve">check the </w:t>
        </w:r>
        <w:proofErr w:type="spellStart"/>
        <w:r w:rsidRPr="00202F6C">
          <w:rPr>
            <w:rStyle w:val="Lienhypertexte"/>
            <w:rFonts w:ascii="Century Gothic" w:hAnsi="Century Gothic" w:cs="Calibri"/>
            <w:bCs/>
            <w:sz w:val="24"/>
            <w:szCs w:val="24"/>
            <w:lang w:eastAsia="fr-FR"/>
          </w:rPr>
          <w:t>schedule</w:t>
        </w:r>
        <w:proofErr w:type="spellEnd"/>
        <w:r w:rsidRPr="00202F6C">
          <w:rPr>
            <w:rStyle w:val="Lienhypertexte"/>
            <w:rFonts w:ascii="Century Gothic" w:hAnsi="Century Gothic" w:cs="Calibri"/>
            <w:bCs/>
            <w:sz w:val="24"/>
            <w:szCs w:val="24"/>
            <w:lang w:eastAsia="fr-FR"/>
          </w:rPr>
          <w:t xml:space="preserve"> </w:t>
        </w:r>
        <w:proofErr w:type="spellStart"/>
        <w:r w:rsidRPr="00202F6C">
          <w:rPr>
            <w:rStyle w:val="Lienhypertexte"/>
            <w:rFonts w:ascii="Century Gothic" w:hAnsi="Century Gothic" w:cs="Calibri"/>
            <w:bCs/>
            <w:sz w:val="24"/>
            <w:szCs w:val="24"/>
            <w:lang w:eastAsia="fr-FR"/>
          </w:rPr>
          <w:t>beforehand</w:t>
        </w:r>
        <w:proofErr w:type="spellEnd"/>
      </w:hyperlink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- ‘FRAIB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seminar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available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’ = slot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available</w:t>
      </w:r>
      <w:proofErr w:type="spellEnd"/>
      <w:proofErr w:type="gramStart"/>
      <w:r>
        <w:rPr>
          <w:rFonts w:ascii="Century Gothic" w:hAnsi="Century Gothic" w:cs="Calibri"/>
          <w:bCs/>
          <w:sz w:val="24"/>
          <w:szCs w:val="24"/>
          <w:lang w:eastAsia="fr-FR"/>
        </w:rPr>
        <w:t>):</w:t>
      </w:r>
      <w:proofErr w:type="gramEnd"/>
    </w:p>
    <w:p w14:paraId="0C31CD46" w14:textId="77777777" w:rsidR="00B00C36" w:rsidRPr="006F1815" w:rsidRDefault="00B00C36" w:rsidP="00BF51A0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41AE9032" w14:textId="71CF8CDB" w:rsidR="004740D7" w:rsidRPr="006F1815" w:rsidRDefault="00202F6C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Abstract (5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lines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maximum</w:t>
      </w:r>
      <w:proofErr w:type="gramStart"/>
      <w:r>
        <w:rPr>
          <w:rFonts w:ascii="Century Gothic" w:hAnsi="Century Gothic" w:cs="Calibri"/>
          <w:bCs/>
          <w:sz w:val="24"/>
          <w:szCs w:val="24"/>
          <w:lang w:eastAsia="fr-FR"/>
        </w:rPr>
        <w:t>):</w:t>
      </w:r>
      <w:proofErr w:type="gramEnd"/>
    </w:p>
    <w:p w14:paraId="2F31AF51" w14:textId="77777777" w:rsidR="00B00C36" w:rsidRPr="004066F9" w:rsidRDefault="00B00C36" w:rsidP="008D44BE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u w:val="single"/>
          <w:lang w:eastAsia="fr-FR"/>
        </w:rPr>
      </w:pPr>
    </w:p>
    <w:p w14:paraId="60DEB604" w14:textId="1B271B6A" w:rsidR="004740D7" w:rsidRPr="006F1815" w:rsidRDefault="00202F6C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Web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link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to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laboratory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page and/or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personal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gramStart"/>
      <w:r>
        <w:rPr>
          <w:rFonts w:ascii="Century Gothic" w:hAnsi="Century Gothic" w:cs="Calibri"/>
          <w:bCs/>
          <w:sz w:val="24"/>
          <w:szCs w:val="24"/>
          <w:lang w:eastAsia="fr-FR"/>
        </w:rPr>
        <w:t>page:</w:t>
      </w:r>
      <w:proofErr w:type="gramEnd"/>
    </w:p>
    <w:p w14:paraId="7205FF61" w14:textId="77777777" w:rsidR="00B00C36" w:rsidRPr="004066F9" w:rsidRDefault="00B00C36" w:rsidP="004740D7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u w:val="single"/>
          <w:lang w:eastAsia="fr-FR"/>
        </w:rPr>
      </w:pPr>
    </w:p>
    <w:p w14:paraId="35500483" w14:textId="2CB4441C" w:rsidR="004740D7" w:rsidRPr="006F1815" w:rsidRDefault="00202F6C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Speaker's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e-mail </w:t>
      </w:r>
      <w:proofErr w:type="spellStart"/>
      <w:proofErr w:type="gramStart"/>
      <w:r>
        <w:rPr>
          <w:rFonts w:ascii="Century Gothic" w:hAnsi="Century Gothic" w:cs="Calibri"/>
          <w:bCs/>
          <w:sz w:val="24"/>
          <w:szCs w:val="24"/>
          <w:lang w:eastAsia="fr-FR"/>
        </w:rPr>
        <w:t>address</w:t>
      </w:r>
      <w:proofErr w:type="spellEnd"/>
      <w:r>
        <w:rPr>
          <w:rFonts w:ascii="Century Gothic" w:hAnsi="Century Gothic" w:cs="Calibri"/>
          <w:bCs/>
          <w:sz w:val="24"/>
          <w:szCs w:val="24"/>
          <w:lang w:eastAsia="fr-FR"/>
        </w:rPr>
        <w:t>:</w:t>
      </w:r>
      <w:proofErr w:type="gramEnd"/>
      <w:r w:rsidR="00863A47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</w:p>
    <w:p w14:paraId="4CEDBDA3" w14:textId="0A1CA49C" w:rsidR="0069369F" w:rsidRPr="004066F9" w:rsidRDefault="0069369F" w:rsidP="000E764D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6922102C" w14:textId="5655772F" w:rsidR="00035628" w:rsidRPr="00035628" w:rsidRDefault="00202F6C" w:rsidP="00035628">
      <w:pPr>
        <w:pStyle w:val="Sansinterligne"/>
        <w:numPr>
          <w:ilvl w:val="0"/>
          <w:numId w:val="12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Please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attach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a photo of the speaker </w:t>
      </w:r>
      <w:r w:rsidRPr="00202F6C">
        <w:rPr>
          <w:rFonts w:ascii="Century Gothic" w:hAnsi="Century Gothic" w:cs="Calibri"/>
          <w:b/>
          <w:sz w:val="24"/>
          <w:szCs w:val="24"/>
          <w:lang w:eastAsia="fr-FR"/>
        </w:rPr>
        <w:t>and</w:t>
      </w:r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a high-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quality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scientific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illustration (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preferably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directly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as an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attachment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in the email),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specifying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 xml:space="preserve"> the </w:t>
      </w:r>
      <w:proofErr w:type="spellStart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credits</w:t>
      </w:r>
      <w:proofErr w:type="spellEnd"/>
      <w:r w:rsidRPr="00202F6C">
        <w:rPr>
          <w:rFonts w:ascii="Century Gothic" w:hAnsi="Century Gothic" w:cs="Calibri"/>
          <w:bCs/>
          <w:sz w:val="24"/>
          <w:szCs w:val="24"/>
          <w:lang w:eastAsia="fr-FR"/>
        </w:rPr>
        <w:t>.</w:t>
      </w:r>
    </w:p>
    <w:p w14:paraId="172E9608" w14:textId="0DE98882" w:rsidR="005E77B9" w:rsidRPr="004066F9" w:rsidRDefault="005E77B9" w:rsidP="000E764D">
      <w:pPr>
        <w:pStyle w:val="Sansinterligne"/>
        <w:spacing w:after="120"/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</w:pPr>
    </w:p>
    <w:p w14:paraId="129D8A47" w14:textId="4F0524DC" w:rsidR="00DA42FB" w:rsidRDefault="00202F6C" w:rsidP="00DA42FB">
      <w:pPr>
        <w:pStyle w:val="Sansinterligne"/>
        <w:spacing w:after="120"/>
        <w:jc w:val="center"/>
        <w:rPr>
          <w:rStyle w:val="Lienhypertexte"/>
          <w:rFonts w:ascii="Century Gothic" w:hAnsi="Century Gothic"/>
          <w:b/>
          <w:bCs/>
          <w:color w:val="0070C0"/>
          <w:spacing w:val="5"/>
          <w:sz w:val="24"/>
          <w:szCs w:val="24"/>
        </w:rPr>
      </w:pPr>
      <w:proofErr w:type="spellStart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>Send</w:t>
      </w:r>
      <w:proofErr w:type="spellEnd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>your</w:t>
      </w:r>
      <w:proofErr w:type="spellEnd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>request</w:t>
      </w:r>
      <w:proofErr w:type="spellEnd"/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 xml:space="preserve"> to </w:t>
      </w:r>
      <w:hyperlink r:id="rId9" w:history="1">
        <w:r w:rsidR="00D87841">
          <w:rPr>
            <w:rStyle w:val="Lienhypertexte"/>
            <w:rFonts w:ascii="Century Gothic" w:hAnsi="Century Gothic"/>
            <w:b/>
            <w:bCs/>
            <w:color w:val="0070C0"/>
            <w:spacing w:val="5"/>
            <w:sz w:val="24"/>
            <w:szCs w:val="24"/>
          </w:rPr>
          <w:t>CONTACT@FRAIB.FR</w:t>
        </w:r>
      </w:hyperlink>
    </w:p>
    <w:p w14:paraId="49D3F510" w14:textId="77777777" w:rsidR="00DA42FB" w:rsidRPr="00DA42FB" w:rsidRDefault="00DA42FB" w:rsidP="00DA42FB">
      <w:pPr>
        <w:pStyle w:val="Sansinterligne"/>
        <w:spacing w:after="120"/>
        <w:jc w:val="center"/>
        <w:rPr>
          <w:rFonts w:ascii="Century Gothic" w:hAnsi="Century Gothic"/>
          <w:b/>
          <w:bCs/>
          <w:color w:val="0070C0"/>
          <w:spacing w:val="5"/>
          <w:sz w:val="24"/>
          <w:szCs w:val="24"/>
          <w:u w:val="single"/>
        </w:rPr>
      </w:pPr>
    </w:p>
    <w:p w14:paraId="3F792D3A" w14:textId="280A7375" w:rsidR="00851698" w:rsidRPr="00202F6C" w:rsidRDefault="00D87841" w:rsidP="00B94EA9">
      <w:pPr>
        <w:pStyle w:val="Sansinterligne"/>
        <w:spacing w:after="120"/>
        <w:jc w:val="both"/>
        <w:rPr>
          <w:rFonts w:ascii="Century Gothic" w:hAnsi="Century Gothic" w:cs="Calibri"/>
          <w:bCs/>
          <w:i/>
          <w:iCs/>
          <w:color w:val="FF0000"/>
          <w:sz w:val="24"/>
          <w:szCs w:val="24"/>
          <w:lang w:eastAsia="fr-FR"/>
        </w:rPr>
      </w:pPr>
      <w:r w:rsidRPr="009C23BF">
        <w:rPr>
          <w:rFonts w:ascii="Century Gothic" w:hAnsi="Century Gothic" w:cs="Calibri"/>
          <w:b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B50EF2" wp14:editId="0AE3DB30">
                <wp:simplePos x="0" y="0"/>
                <wp:positionH relativeFrom="page">
                  <wp:align>left</wp:align>
                </wp:positionH>
                <wp:positionV relativeFrom="paragraph">
                  <wp:posOffset>-73025</wp:posOffset>
                </wp:positionV>
                <wp:extent cx="7563600" cy="1171743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11717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33C4C" id="Rectangle 8" o:spid="_x0000_s1026" style="position:absolute;margin-left:0;margin-top:-5.75pt;width:595.55pt;height:92.2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" fillcolor="#f2f2f2 [3052]" stroked="f" strokeweight="1pt">
                <w10:wrap anchorx="page"/>
              </v:rect>
            </w:pict>
          </mc:Fallback>
        </mc:AlternateContent>
      </w:r>
      <w:r w:rsidR="00077724" w:rsidRPr="009C23BF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CD5935F" wp14:editId="70DB40FC">
            <wp:simplePos x="0" y="0"/>
            <wp:positionH relativeFrom="margin">
              <wp:align>left</wp:align>
            </wp:positionH>
            <wp:positionV relativeFrom="paragraph">
              <wp:posOffset>79483</wp:posOffset>
            </wp:positionV>
            <wp:extent cx="871220" cy="871220"/>
            <wp:effectExtent l="0" t="0" r="508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B04962" w:rsidRPr="009C23BF">
        <w:rPr>
          <w:rFonts w:ascii="Century Gothic" w:hAnsi="Century Gothic" w:cs="Calibri"/>
          <w:b/>
          <w:i/>
          <w:iCs/>
          <w:sz w:val="24"/>
          <w:szCs w:val="24"/>
          <w:lang w:eastAsia="fr-FR"/>
        </w:rPr>
        <w:t>Reminder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:</w:t>
      </w:r>
      <w:proofErr w:type="gram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the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applicant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and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his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laboratory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manage the invitations (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hotel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bookings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,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travel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) and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advance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the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associated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costs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. FRAIB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reimburses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your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laboratory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through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a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regulari</w:t>
      </w:r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s</w:t>
      </w:r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ation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order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for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expenses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 </w:t>
      </w:r>
      <w:proofErr w:type="spellStart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incurred</w:t>
      </w:r>
      <w:proofErr w:type="spellEnd"/>
      <w:r w:rsidR="00B04962" w:rsidRPr="009C23BF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, up to a maximum of 800 euros</w:t>
      </w:r>
      <w:r w:rsidR="00B04962" w:rsidRPr="00B04962">
        <w:rPr>
          <w:rFonts w:ascii="Century Gothic" w:hAnsi="Century Gothic" w:cs="Calibri"/>
          <w:bCs/>
          <w:i/>
          <w:iCs/>
          <w:color w:val="FF0000"/>
          <w:sz w:val="24"/>
          <w:szCs w:val="24"/>
          <w:lang w:eastAsia="fr-FR"/>
        </w:rPr>
        <w:t>.</w:t>
      </w:r>
      <w:r w:rsidR="00F31D3E" w:rsidRPr="00202F6C">
        <w:rPr>
          <w:rFonts w:ascii="Century Gothic" w:hAnsi="Century Gothic"/>
          <w:noProof/>
          <w:color w:val="FF0000"/>
        </w:rPr>
        <w:t xml:space="preserve"> </w:t>
      </w:r>
    </w:p>
    <w:sectPr w:rsidR="00851698" w:rsidRPr="00202F6C" w:rsidSect="00907B16">
      <w:footerReference w:type="default" r:id="rId11"/>
      <w:pgSz w:w="11906" w:h="16838"/>
      <w:pgMar w:top="567" w:right="1418" w:bottom="9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E2FD7" w14:textId="77777777" w:rsidR="00FB2321" w:rsidRDefault="00FB2321" w:rsidP="004066F9">
      <w:r>
        <w:separator/>
      </w:r>
    </w:p>
  </w:endnote>
  <w:endnote w:type="continuationSeparator" w:id="0">
    <w:p w14:paraId="54180EBE" w14:textId="77777777" w:rsidR="00FB2321" w:rsidRDefault="00FB2321" w:rsidP="00406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46B307-998D-45C4-89B1-4374A5C11080}"/>
    <w:embedBold r:id="rId2" w:fontKey="{2E5CB3B3-D3B9-4A4A-8714-95732E5DBE78}"/>
    <w:embedItalic r:id="rId3" w:fontKey="{543CB114-80FF-496C-8DF0-86A3E7BEF69B}"/>
    <w:embedBoldItalic r:id="rId4" w:fontKey="{7183F697-24BD-4444-8E20-30551A0D365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A58EF83-B97D-4F04-AEE7-6D0A1A671767}"/>
    <w:embedBold r:id="rId6" w:fontKey="{7A91DF8C-D8DA-4F83-96FD-E07B2DBD2A98}"/>
    <w:embedItalic r:id="rId7" w:fontKey="{448168E6-CCB6-44E1-B273-F274F3E6F391}"/>
    <w:embedBoldItalic r:id="rId8" w:fontKey="{8FDFE701-4D73-4739-BE75-ADE9E7875212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9" w:fontKey="{F1B2B414-E19F-4256-B9DD-D057248133DC}"/>
    <w:embedBold r:id="rId10" w:fontKey="{33EF3EB6-D2DC-4D92-B770-64B16AF9F6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BC7EDE0-2A98-425D-8CFA-CDC10FB2435C}"/>
    <w:embedBold r:id="rId12" w:fontKey="{3412A8FA-0922-47DB-BC7E-DD8A150FF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BE3E245-3688-4336-83D9-82042D597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ECB56" w14:textId="7109EE12" w:rsidR="006F1815" w:rsidRDefault="006F1815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319E45" wp14:editId="6667CE7C">
              <wp:simplePos x="0" y="0"/>
              <wp:positionH relativeFrom="page">
                <wp:posOffset>1129593</wp:posOffset>
              </wp:positionH>
              <wp:positionV relativeFrom="paragraph">
                <wp:posOffset>123825</wp:posOffset>
              </wp:positionV>
              <wp:extent cx="5633049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3049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D293D" w14:textId="162B6E19" w:rsidR="006F1815" w:rsidRPr="006F1815" w:rsidRDefault="006F1815" w:rsidP="00077724">
                          <w:pPr>
                            <w:jc w:val="center"/>
                            <w:rPr>
                              <w:b/>
                              <w:bCs w:val="0"/>
                              <w:color w:val="FFFFFF" w:themeColor="background1"/>
                            </w:rPr>
                          </w:pP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FR AIB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>-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6F1815">
                              <w:rPr>
                                <w:rStyle w:val="Lienhypertexte"/>
                                <w:b/>
                                <w:bCs w:val="0"/>
                                <w:color w:val="FFFFFF" w:themeColor="background1"/>
                              </w:rPr>
                              <w:t>www.fraib.fr/</w:t>
                            </w:r>
                          </w:hyperlink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-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>contact@fraib.fr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319E4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8.95pt;margin-top:9.75pt;width:443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/N+wEAAM4DAAAOAAAAZHJzL2Uyb0RvYy54bWysU11v2yAUfZ+0/4B4X+ykTtZYcaquXaZJ&#10;3YfU7gdgjGM04DIgsbNfvwt202h7q+YHBL7cc+8597C5GbQiR+G8BFPR+SynRBgOjTT7iv542r27&#10;p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" filled="f" stroked="f">
              <v:textbox style="mso-fit-shape-to-text:t">
                <w:txbxContent>
                  <w:p w14:paraId="7DBD293D" w14:textId="162B6E19" w:rsidR="006F1815" w:rsidRPr="006F1815" w:rsidRDefault="006F1815" w:rsidP="00077724">
                    <w:pPr>
                      <w:jc w:val="center"/>
                      <w:rPr>
                        <w:b/>
                        <w:bCs w:val="0"/>
                        <w:color w:val="FFFFFF" w:themeColor="background1"/>
                      </w:rPr>
                    </w:pP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FR AIB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>-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6F1815">
                        <w:rPr>
                          <w:rStyle w:val="Lienhypertexte"/>
                          <w:b/>
                          <w:bCs w:val="0"/>
                          <w:color w:val="FFFFFF" w:themeColor="background1"/>
                        </w:rPr>
                        <w:t>www.fraib.fr/</w:t>
                      </w:r>
                    </w:hyperlink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-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>contact@fraib.fr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B2DA25" wp14:editId="179FAE84">
              <wp:simplePos x="0" y="0"/>
              <wp:positionH relativeFrom="page">
                <wp:align>right</wp:align>
              </wp:positionH>
              <wp:positionV relativeFrom="paragraph">
                <wp:posOffset>71120</wp:posOffset>
              </wp:positionV>
              <wp:extent cx="7541260" cy="542925"/>
              <wp:effectExtent l="0" t="0" r="254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260" cy="54292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88B656" id="Rectangle 7" o:spid="_x0000_s1026" style="position:absolute;margin-left:542.6pt;margin-top:5.6pt;width:593.8pt;height:42.75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" fillcolor="#70ad47 [3209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45F9C" w14:textId="77777777" w:rsidR="00FB2321" w:rsidRDefault="00FB2321" w:rsidP="004066F9">
      <w:r>
        <w:separator/>
      </w:r>
    </w:p>
  </w:footnote>
  <w:footnote w:type="continuationSeparator" w:id="0">
    <w:p w14:paraId="6E82EC9C" w14:textId="77777777" w:rsidR="00FB2321" w:rsidRDefault="00FB2321" w:rsidP="00406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F6FCF"/>
    <w:multiLevelType w:val="multilevel"/>
    <w:tmpl w:val="2DFE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D33A0"/>
    <w:multiLevelType w:val="hybridMultilevel"/>
    <w:tmpl w:val="6B228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52BC"/>
    <w:multiLevelType w:val="hybridMultilevel"/>
    <w:tmpl w:val="8FECF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B0A2E"/>
    <w:multiLevelType w:val="hybridMultilevel"/>
    <w:tmpl w:val="4D2AB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64168"/>
    <w:multiLevelType w:val="multilevel"/>
    <w:tmpl w:val="E84A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025E54"/>
    <w:multiLevelType w:val="hybridMultilevel"/>
    <w:tmpl w:val="6DA01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F451C"/>
    <w:multiLevelType w:val="hybridMultilevel"/>
    <w:tmpl w:val="8A16D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236EA"/>
    <w:multiLevelType w:val="hybridMultilevel"/>
    <w:tmpl w:val="D7B86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20394"/>
    <w:multiLevelType w:val="multilevel"/>
    <w:tmpl w:val="D340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9F34DF"/>
    <w:multiLevelType w:val="hybridMultilevel"/>
    <w:tmpl w:val="F4948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126D3"/>
    <w:multiLevelType w:val="multilevel"/>
    <w:tmpl w:val="3F9C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3664296">
    <w:abstractNumId w:val="0"/>
  </w:num>
  <w:num w:numId="2" w16cid:durableId="1363937419">
    <w:abstractNumId w:val="8"/>
  </w:num>
  <w:num w:numId="3" w16cid:durableId="1826513111">
    <w:abstractNumId w:val="7"/>
  </w:num>
  <w:num w:numId="4" w16cid:durableId="1947300918">
    <w:abstractNumId w:val="9"/>
  </w:num>
  <w:num w:numId="5" w16cid:durableId="386220455">
    <w:abstractNumId w:val="2"/>
  </w:num>
  <w:num w:numId="6" w16cid:durableId="1237786419">
    <w:abstractNumId w:val="4"/>
  </w:num>
  <w:num w:numId="7" w16cid:durableId="1786999691">
    <w:abstractNumId w:val="10"/>
  </w:num>
  <w:num w:numId="8" w16cid:durableId="2002393276">
    <w:abstractNumId w:val="1"/>
  </w:num>
  <w:num w:numId="9" w16cid:durableId="791746254">
    <w:abstractNumId w:val="5"/>
  </w:num>
  <w:num w:numId="10" w16cid:durableId="2071876772">
    <w:abstractNumId w:val="3"/>
  </w:num>
  <w:num w:numId="11" w16cid:durableId="767195896">
    <w:abstractNumId w:val="6"/>
  </w:num>
  <w:num w:numId="12" w16cid:durableId="1480151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F5"/>
    <w:rsid w:val="00035628"/>
    <w:rsid w:val="00077724"/>
    <w:rsid w:val="000B11E2"/>
    <w:rsid w:val="000E764D"/>
    <w:rsid w:val="000F277E"/>
    <w:rsid w:val="000F39E8"/>
    <w:rsid w:val="00104C7D"/>
    <w:rsid w:val="00132404"/>
    <w:rsid w:val="00192055"/>
    <w:rsid w:val="00202F6C"/>
    <w:rsid w:val="00221770"/>
    <w:rsid w:val="00236CEC"/>
    <w:rsid w:val="002378FF"/>
    <w:rsid w:val="002722C0"/>
    <w:rsid w:val="002B3518"/>
    <w:rsid w:val="002F2EF1"/>
    <w:rsid w:val="00360A74"/>
    <w:rsid w:val="00385DC4"/>
    <w:rsid w:val="00393054"/>
    <w:rsid w:val="003A20A7"/>
    <w:rsid w:val="003B4784"/>
    <w:rsid w:val="003F1853"/>
    <w:rsid w:val="004066F9"/>
    <w:rsid w:val="00412AFD"/>
    <w:rsid w:val="00412BEF"/>
    <w:rsid w:val="004740D7"/>
    <w:rsid w:val="005E77B9"/>
    <w:rsid w:val="005F4601"/>
    <w:rsid w:val="0061335E"/>
    <w:rsid w:val="006568C6"/>
    <w:rsid w:val="0069369F"/>
    <w:rsid w:val="006B7E9B"/>
    <w:rsid w:val="006F1815"/>
    <w:rsid w:val="00705DE0"/>
    <w:rsid w:val="00750120"/>
    <w:rsid w:val="007855A9"/>
    <w:rsid w:val="00792548"/>
    <w:rsid w:val="007B1248"/>
    <w:rsid w:val="007D00C3"/>
    <w:rsid w:val="00805583"/>
    <w:rsid w:val="00821E79"/>
    <w:rsid w:val="00851698"/>
    <w:rsid w:val="00863A47"/>
    <w:rsid w:val="00872BF9"/>
    <w:rsid w:val="00893CC3"/>
    <w:rsid w:val="008A1ABB"/>
    <w:rsid w:val="008A4963"/>
    <w:rsid w:val="008D09BF"/>
    <w:rsid w:val="008D44BE"/>
    <w:rsid w:val="00907B16"/>
    <w:rsid w:val="00924CE1"/>
    <w:rsid w:val="009665A2"/>
    <w:rsid w:val="009752DC"/>
    <w:rsid w:val="009C23BF"/>
    <w:rsid w:val="009E14FC"/>
    <w:rsid w:val="009F2507"/>
    <w:rsid w:val="00A02AB0"/>
    <w:rsid w:val="00A34AE6"/>
    <w:rsid w:val="00A4405E"/>
    <w:rsid w:val="00A501BD"/>
    <w:rsid w:val="00A9375C"/>
    <w:rsid w:val="00AB2509"/>
    <w:rsid w:val="00AD50F6"/>
    <w:rsid w:val="00AF6BB7"/>
    <w:rsid w:val="00B00C36"/>
    <w:rsid w:val="00B04962"/>
    <w:rsid w:val="00B25A77"/>
    <w:rsid w:val="00B31173"/>
    <w:rsid w:val="00B52FFA"/>
    <w:rsid w:val="00B63D4F"/>
    <w:rsid w:val="00B94EA9"/>
    <w:rsid w:val="00BB4EBC"/>
    <w:rsid w:val="00BC417D"/>
    <w:rsid w:val="00BC47A7"/>
    <w:rsid w:val="00BF51A0"/>
    <w:rsid w:val="00C045C1"/>
    <w:rsid w:val="00C410F5"/>
    <w:rsid w:val="00CD0F61"/>
    <w:rsid w:val="00CE7DA0"/>
    <w:rsid w:val="00D735E1"/>
    <w:rsid w:val="00D87841"/>
    <w:rsid w:val="00DA12FE"/>
    <w:rsid w:val="00DA42FB"/>
    <w:rsid w:val="00DB25B6"/>
    <w:rsid w:val="00DB71BF"/>
    <w:rsid w:val="00DD1BF9"/>
    <w:rsid w:val="00DE3752"/>
    <w:rsid w:val="00E150A3"/>
    <w:rsid w:val="00E64299"/>
    <w:rsid w:val="00E77E78"/>
    <w:rsid w:val="00E92A1C"/>
    <w:rsid w:val="00EC040D"/>
    <w:rsid w:val="00ED19CE"/>
    <w:rsid w:val="00ED2FFE"/>
    <w:rsid w:val="00EF6049"/>
    <w:rsid w:val="00F17168"/>
    <w:rsid w:val="00F31D3E"/>
    <w:rsid w:val="00FB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7E601"/>
  <w15:chartTrackingRefBased/>
  <w15:docId w15:val="{7095377B-A8CA-EE40-A6C6-68B13D89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6F9"/>
    <w:pPr>
      <w:spacing w:after="120"/>
    </w:pPr>
    <w:rPr>
      <w:rFonts w:ascii="Century Gothic" w:hAnsi="Century Gothic" w:cs="Calibri"/>
      <w:bCs/>
      <w:sz w:val="24"/>
      <w:szCs w:val="24"/>
    </w:rPr>
  </w:style>
  <w:style w:type="paragraph" w:styleId="Titre1">
    <w:name w:val="heading 1"/>
    <w:basedOn w:val="Sansinterligne"/>
    <w:next w:val="Normal"/>
    <w:link w:val="Titre1Car"/>
    <w:uiPriority w:val="9"/>
    <w:qFormat/>
    <w:rsid w:val="004066F9"/>
    <w:pPr>
      <w:outlineLvl w:val="0"/>
    </w:pPr>
    <w:rPr>
      <w:rFonts w:ascii="Bebas Neue" w:hAnsi="Bebas Neue" w:cs="Calibri"/>
      <w:b/>
      <w:bCs/>
      <w:iCs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66F9"/>
    <w:pPr>
      <w:keepNext/>
      <w:spacing w:before="240" w:after="60"/>
      <w:outlineLvl w:val="1"/>
    </w:pPr>
    <w:rPr>
      <w:rFonts w:ascii="Bebas Neue" w:eastAsia="Times New Roman" w:hAnsi="Bebas Neue"/>
      <w:b/>
      <w:bCs w:val="0"/>
      <w:sz w:val="32"/>
      <w:szCs w:val="32"/>
    </w:rPr>
  </w:style>
  <w:style w:type="paragraph" w:styleId="Titre5">
    <w:name w:val="heading 5"/>
    <w:basedOn w:val="Normal"/>
    <w:link w:val="Titre5Car"/>
    <w:uiPriority w:val="9"/>
    <w:qFormat/>
    <w:rsid w:val="00C410F5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link w:val="Titre5"/>
    <w:uiPriority w:val="9"/>
    <w:rsid w:val="00C410F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410F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Lienhypertexte">
    <w:name w:val="Hyperlink"/>
    <w:uiPriority w:val="99"/>
    <w:unhideWhenUsed/>
    <w:rsid w:val="00C410F5"/>
    <w:rPr>
      <w:color w:val="0000FF"/>
      <w:u w:val="single"/>
    </w:rPr>
  </w:style>
  <w:style w:type="paragraph" w:styleId="Sansinterligne">
    <w:name w:val="No Spacing"/>
    <w:uiPriority w:val="1"/>
    <w:qFormat/>
    <w:rsid w:val="00C410F5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4066F9"/>
    <w:rPr>
      <w:rFonts w:ascii="Bebas Neue" w:hAnsi="Bebas Neue" w:cs="Calibri"/>
      <w:b/>
      <w:bCs/>
      <w:iCs/>
      <w:sz w:val="48"/>
      <w:szCs w:val="48"/>
    </w:rPr>
  </w:style>
  <w:style w:type="character" w:customStyle="1" w:styleId="Titre2Car">
    <w:name w:val="Titre 2 Car"/>
    <w:link w:val="Titre2"/>
    <w:uiPriority w:val="9"/>
    <w:rsid w:val="004066F9"/>
    <w:rPr>
      <w:rFonts w:ascii="Bebas Neue" w:eastAsia="Times New Roman" w:hAnsi="Bebas Neue" w:cs="Calibri"/>
      <w:b/>
      <w:sz w:val="32"/>
      <w:szCs w:val="32"/>
    </w:rPr>
  </w:style>
  <w:style w:type="character" w:styleId="lev">
    <w:name w:val="Strong"/>
    <w:uiPriority w:val="22"/>
    <w:qFormat/>
    <w:rsid w:val="009F2507"/>
    <w:rPr>
      <w:b/>
      <w:bCs/>
    </w:rPr>
  </w:style>
  <w:style w:type="character" w:customStyle="1" w:styleId="Mentionnonrsolue1">
    <w:name w:val="Mention non résolue1"/>
    <w:uiPriority w:val="99"/>
    <w:semiHidden/>
    <w:unhideWhenUsed/>
    <w:rsid w:val="009752D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558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05583"/>
    <w:rPr>
      <w:rFonts w:ascii="Segoe UI" w:hAnsi="Segoe UI" w:cs="Segoe UI"/>
      <w:sz w:val="18"/>
      <w:szCs w:val="18"/>
      <w:lang w:eastAsia="en-US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D44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936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9369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936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9369F"/>
    <w:rPr>
      <w:sz w:val="22"/>
      <w:szCs w:val="22"/>
      <w:lang w:eastAsia="en-US"/>
    </w:rPr>
  </w:style>
  <w:style w:type="character" w:styleId="Rfrenceintense">
    <w:name w:val="Intense Reference"/>
    <w:basedOn w:val="Policepardfaut"/>
    <w:uiPriority w:val="32"/>
    <w:qFormat/>
    <w:rsid w:val="005E77B9"/>
    <w:rPr>
      <w:b/>
      <w:bCs/>
      <w:smallCaps/>
      <w:color w:val="4472C4" w:themeColor="accent1"/>
      <w:spacing w:val="5"/>
    </w:rPr>
  </w:style>
  <w:style w:type="paragraph" w:styleId="Paragraphedeliste">
    <w:name w:val="List Paragraph"/>
    <w:basedOn w:val="Normal"/>
    <w:uiPriority w:val="34"/>
    <w:qFormat/>
    <w:rsid w:val="0007772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87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a.fraib.fr/plann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ONTACT@FRAIB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raib.fr/" TargetMode="External"/><Relationship Id="rId1" Type="http://schemas.openxmlformats.org/officeDocument/2006/relationships/hyperlink" Target="https://www.fraib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1213</CharactersWithSpaces>
  <SharedDoc>false</SharedDoc>
  <HLinks>
    <vt:vector size="12" baseType="variant">
      <vt:variant>
        <vt:i4>655480</vt:i4>
      </vt:variant>
      <vt:variant>
        <vt:i4>3</vt:i4>
      </vt:variant>
      <vt:variant>
        <vt:i4>0</vt:i4>
      </vt:variant>
      <vt:variant>
        <vt:i4>5</vt:i4>
      </vt:variant>
      <vt:variant>
        <vt:lpwstr>mailto:gael.esteve@comscience.fr</vt:lpwstr>
      </vt:variant>
      <vt:variant>
        <vt:lpwstr/>
      </vt:variant>
      <vt:variant>
        <vt:i4>6357020</vt:i4>
      </vt:variant>
      <vt:variant>
        <vt:i4>0</vt:i4>
      </vt:variant>
      <vt:variant>
        <vt:i4>0</vt:i4>
      </vt:variant>
      <vt:variant>
        <vt:i4>5</vt:i4>
      </vt:variant>
      <vt:variant>
        <vt:lpwstr>mailto:sophie.guilhem@cnrs.fr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 Esteve</dc:creator>
  <cp:keywords/>
  <dc:description/>
  <cp:lastModifiedBy>Antoine Knific</cp:lastModifiedBy>
  <cp:revision>3</cp:revision>
  <cp:lastPrinted>2022-04-21T13:01:00Z</cp:lastPrinted>
  <dcterms:created xsi:type="dcterms:W3CDTF">2024-06-04T08:08:00Z</dcterms:created>
  <dcterms:modified xsi:type="dcterms:W3CDTF">2024-06-04T10:51:00Z</dcterms:modified>
</cp:coreProperties>
</file>